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48" w:rsidRDefault="00D84548" w:rsidP="00D845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 приказу № 48-о/д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от 22.02.2022</w:t>
      </w:r>
    </w:p>
    <w:p w:rsidR="00D84548" w:rsidRDefault="00D84548" w:rsidP="00017C33">
      <w:pPr>
        <w:jc w:val="center"/>
        <w:rPr>
          <w:rFonts w:ascii="Times New Roman" w:hAnsi="Times New Roman" w:cs="Times New Roman"/>
        </w:rPr>
      </w:pPr>
    </w:p>
    <w:p w:rsidR="007D6F15" w:rsidRPr="00317A26" w:rsidRDefault="00317A26" w:rsidP="00017C33">
      <w:pPr>
        <w:jc w:val="center"/>
        <w:rPr>
          <w:rFonts w:ascii="Times New Roman" w:hAnsi="Times New Roman" w:cs="Times New Roman"/>
        </w:rPr>
      </w:pPr>
      <w:r w:rsidRPr="00317A26">
        <w:rPr>
          <w:rFonts w:ascii="Times New Roman" w:hAnsi="Times New Roman" w:cs="Times New Roman"/>
        </w:rPr>
        <w:t>План мероприятий (дорожная карта) по введению обновленных федеральных государственных образовательных стандартов начального общего и основного общего образования (далее - обновленные ФГОС НОО и ФГОС ООО) в</w:t>
      </w:r>
      <w:r w:rsidRPr="00317A26">
        <w:rPr>
          <w:rFonts w:ascii="Times New Roman" w:hAnsi="Times New Roman" w:cs="Times New Roman"/>
        </w:rPr>
        <w:t xml:space="preserve"> д</w:t>
      </w:r>
      <w:r w:rsidR="00017C33" w:rsidRPr="00317A26">
        <w:rPr>
          <w:rFonts w:ascii="Times New Roman" w:hAnsi="Times New Roman" w:cs="Times New Roman"/>
        </w:rPr>
        <w:t xml:space="preserve">еятельность общеобразовательных организаций </w:t>
      </w:r>
      <w:r w:rsidR="00017C33" w:rsidRPr="00317A26">
        <w:rPr>
          <w:rFonts w:ascii="Times New Roman" w:hAnsi="Times New Roman" w:cs="Times New Roman"/>
        </w:rPr>
        <w:t xml:space="preserve">Атнинского муниципального района </w:t>
      </w:r>
      <w:r w:rsidR="00017C33" w:rsidRPr="00317A26">
        <w:rPr>
          <w:rFonts w:ascii="Times New Roman" w:hAnsi="Times New Roman" w:cs="Times New Roman"/>
        </w:rPr>
        <w:t>Республики Татарстан</w:t>
      </w:r>
    </w:p>
    <w:p w:rsidR="00017C33" w:rsidRPr="00317A26" w:rsidRDefault="00017C33" w:rsidP="00017C33">
      <w:pPr>
        <w:jc w:val="center"/>
        <w:rPr>
          <w:rFonts w:ascii="Times New Roman" w:hAnsi="Times New Roman" w:cs="Times New Roman"/>
        </w:rPr>
      </w:pPr>
    </w:p>
    <w:tbl>
      <w:tblPr>
        <w:tblW w:w="14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7"/>
        <w:gridCol w:w="6197"/>
        <w:gridCol w:w="3998"/>
        <w:gridCol w:w="3254"/>
      </w:tblGrid>
      <w:tr w:rsidR="00656AB6" w:rsidRPr="00656AB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160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2280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280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Ответственные исполнители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580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Срок реализации</w:t>
            </w:r>
          </w:p>
        </w:tc>
      </w:tr>
      <w:tr w:rsidR="00656AB6" w:rsidRPr="00656AB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rPr>
                <w:color w:val="auto"/>
              </w:rPr>
            </w:pPr>
          </w:p>
        </w:tc>
        <w:tc>
          <w:tcPr>
            <w:tcW w:w="13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56AB6">
              <w:rPr>
                <w:rFonts w:ascii="Times New Roman" w:hAnsi="Times New Roman" w:cs="Times New Roman"/>
                <w:b/>
                <w:bCs/>
                <w:color w:val="auto"/>
              </w:rPr>
              <w:t>Нормативное и организационно-управленческое обеспечение введения обновленных ФГОС НОО и ФГОС ООО</w:t>
            </w:r>
          </w:p>
        </w:tc>
      </w:tr>
      <w:tr w:rsidR="00656AB6" w:rsidRPr="00656AB6" w:rsidTr="00317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56AB6"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Участие в мероприятиях Министерства просвещения Российской Федерации, Академии Минпросвещения России</w:t>
            </w:r>
            <w:r w:rsidRPr="00317A26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656AB6">
              <w:rPr>
                <w:rFonts w:ascii="Times New Roman" w:hAnsi="Times New Roman" w:cs="Times New Roman"/>
                <w:color w:val="auto"/>
              </w:rPr>
              <w:t>Министерство образования и науки Республики Татарстан (далее - МОиН РТ) Государственное автономное образовательное учреждение дополнительное профессионального образования «Институт развития образования Республики Татарстан» (далее - ИРО РТ) по вопросам введения обновленных федеральных государственных образовательных стандартов начального общего и основного общего образования (далее -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120"/>
              <w:rPr>
                <w:rFonts w:ascii="Times New Roman" w:hAnsi="Times New Roman" w:cs="Times New Roman"/>
                <w:color w:val="auto"/>
              </w:rPr>
            </w:pPr>
            <w:r w:rsidRPr="00317A26">
              <w:rPr>
                <w:rFonts w:ascii="Times New Roman" w:hAnsi="Times New Roman" w:cs="Times New Roman"/>
                <w:color w:val="auto"/>
              </w:rPr>
              <w:t>Отдел образования, образовательные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AB6" w:rsidRPr="00656AB6" w:rsidRDefault="00656AB6" w:rsidP="00317A26">
            <w:pPr>
              <w:ind w:left="120"/>
              <w:rPr>
                <w:rFonts w:ascii="Times New Roman" w:hAnsi="Times New Roman" w:cs="Times New Roman"/>
                <w:color w:val="auto"/>
              </w:rPr>
            </w:pPr>
            <w:r w:rsidRPr="00656AB6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960B79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Создание координационных групп по введению обновленных федеральных государственных образовательных стандартов начального общего и основного общего</w:t>
            </w:r>
            <w:r w:rsidRPr="00317A26">
              <w:rPr>
                <w:sz w:val="24"/>
                <w:szCs w:val="24"/>
              </w:rPr>
              <w:t xml:space="preserve"> </w:t>
            </w:r>
            <w:r w:rsidRPr="00317A26">
              <w:rPr>
                <w:sz w:val="24"/>
                <w:szCs w:val="24"/>
              </w:rPr>
              <w:t>образования в общеобразовательных организациях Республики Татарстан на муниципальном уровне</w:t>
            </w:r>
            <w:r w:rsidRPr="00317A26">
              <w:rPr>
                <w:sz w:val="24"/>
                <w:szCs w:val="24"/>
              </w:rPr>
              <w:t>,</w:t>
            </w:r>
            <w:r w:rsidRPr="00317A26">
              <w:rPr>
                <w:sz w:val="24"/>
                <w:szCs w:val="24"/>
              </w:rPr>
              <w:t xml:space="preserve"> на уровне общеобразовательных организаций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Февраль 2022</w:t>
            </w:r>
          </w:p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960B79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Создание муниципальных стажировочных (методических) площадок по вопросу внедрения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Март 2022</w:t>
            </w:r>
          </w:p>
        </w:tc>
      </w:tr>
      <w:tr w:rsidR="00960B79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Актуализация план работы муниципальных методических служб в части первоочередных действий по введению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Февраль 2022</w:t>
            </w:r>
          </w:p>
        </w:tc>
      </w:tr>
      <w:tr w:rsidR="00960B79" w:rsidRPr="00317A26" w:rsidTr="00317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5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Разработка модели введения обновленных ФГОС на уровне общеобразовательных организаций: примерный перечень локальных актов и других</w:t>
            </w:r>
            <w:r w:rsidR="00E47CBE" w:rsidRPr="00317A26">
              <w:rPr>
                <w:sz w:val="24"/>
                <w:szCs w:val="24"/>
              </w:rPr>
              <w:t xml:space="preserve"> </w:t>
            </w:r>
            <w:r w:rsidRPr="00317A26">
              <w:rPr>
                <w:sz w:val="24"/>
                <w:szCs w:val="24"/>
              </w:rPr>
              <w:t>нормативно-правовых документов. Формирование ВСОКО</w:t>
            </w:r>
            <w:r w:rsidRPr="00317A26">
              <w:rPr>
                <w:sz w:val="24"/>
                <w:szCs w:val="24"/>
              </w:rPr>
              <w:tab/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B79" w:rsidRPr="00317A26" w:rsidRDefault="00960B79" w:rsidP="00317A26">
            <w:pPr>
              <w:pStyle w:val="a4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Общеобразовательные организации</w:t>
            </w:r>
            <w:r w:rsidR="00E47CBE" w:rsidRPr="00317A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  <w:p w:rsidR="00960B79" w:rsidRPr="00317A26" w:rsidRDefault="00960B79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E47CBE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Определение перечня общеобразовательных организаций, переходящих на обновленные ФГОС НОО и ФГОС ООО (2, 3,4, 6,7,8, 9 классы) по мере готовности общеобразовательных организаций</w:t>
            </w:r>
            <w:r w:rsidRPr="00317A26">
              <w:rPr>
                <w:sz w:val="24"/>
                <w:szCs w:val="24"/>
              </w:rPr>
              <w:tab/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317A26" w:rsidP="00317A26">
            <w:pPr>
              <w:pStyle w:val="a4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</w:t>
            </w:r>
            <w:r w:rsidR="00E47CBE" w:rsidRPr="00317A26">
              <w:rPr>
                <w:sz w:val="24"/>
                <w:szCs w:val="24"/>
              </w:rPr>
              <w:t>Общеобразовательные организации</w:t>
            </w:r>
          </w:p>
          <w:p w:rsidR="00E47CBE" w:rsidRPr="00317A26" w:rsidRDefault="00E47CBE" w:rsidP="00317A26">
            <w:pPr>
              <w:pStyle w:val="a4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Июль 2022</w:t>
            </w:r>
          </w:p>
        </w:tc>
      </w:tr>
      <w:tr w:rsidR="00E47CBE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7C2080" w:rsidRDefault="007C2080" w:rsidP="00317A26">
            <w:pPr>
              <w:ind w:left="16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2080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Развитие моделей взаимодействия общеобразовательных организаций и организаций дополнительного образования детей, учреждений культуры и спорта, обеспечивающих реализацию внеурочной деятельности, программ воспитания в соответствии с обновленными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Общеобразовательные организации</w:t>
            </w:r>
          </w:p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Организации дополнительного образования детей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BE" w:rsidRPr="00317A26" w:rsidRDefault="00E47CBE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Постоянно</w:t>
            </w:r>
          </w:p>
        </w:tc>
      </w:tr>
      <w:tr w:rsidR="008A40F6" w:rsidRPr="00317A26" w:rsidTr="00DD2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7C2080" w:rsidRDefault="008A40F6" w:rsidP="00317A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317A26">
              <w:rPr>
                <w:b/>
                <w:sz w:val="24"/>
                <w:szCs w:val="24"/>
              </w:rPr>
              <w:t xml:space="preserve">Учебно-методическое и информационное обеспечение введения обновленного </w:t>
            </w:r>
          </w:p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317A26">
              <w:rPr>
                <w:b/>
                <w:sz w:val="24"/>
                <w:szCs w:val="24"/>
              </w:rPr>
              <w:t>ФГОС НОО и ФГОС ООО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8A40F6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8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Мониторинг обеспеченности укомплектованности школьных библиотек учебниками, учебными пособиями, иными образовательными ресурсами на соответствие требованиям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Февраль-март 2022</w:t>
            </w:r>
          </w:p>
        </w:tc>
      </w:tr>
      <w:tr w:rsidR="008A40F6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7C2080" w:rsidRDefault="007C2080" w:rsidP="007C2080">
            <w:pPr>
              <w:pStyle w:val="a4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9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Определение списка учебников, используемых в образовательном процессе в соответствии с обновленными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1 полугодие 2022</w:t>
            </w:r>
          </w:p>
        </w:tc>
      </w:tr>
      <w:tr w:rsidR="008A40F6" w:rsidRPr="00317A26" w:rsidTr="00796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7C2080" w:rsidRDefault="008A40F6" w:rsidP="007C20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317A26">
              <w:rPr>
                <w:b/>
                <w:sz w:val="24"/>
                <w:szCs w:val="24"/>
              </w:rPr>
              <w:t>Научно</w:t>
            </w:r>
            <w:r w:rsidR="00505F75" w:rsidRPr="00317A26">
              <w:rPr>
                <w:b/>
                <w:sz w:val="24"/>
                <w:szCs w:val="24"/>
              </w:rPr>
              <w:t xml:space="preserve">е </w:t>
            </w:r>
            <w:r w:rsidRPr="00317A26">
              <w:rPr>
                <w:b/>
                <w:sz w:val="24"/>
                <w:szCs w:val="24"/>
              </w:rPr>
              <w:t>обеспечение введения обновленного ФГОС НОО и ФГОС ООО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8A40F6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10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Совещание с </w:t>
            </w:r>
            <w:r w:rsidRPr="00317A26">
              <w:rPr>
                <w:sz w:val="24"/>
                <w:szCs w:val="24"/>
              </w:rPr>
              <w:t>директорами общеобразовательных организаций</w:t>
            </w:r>
            <w:r w:rsidRPr="00317A26">
              <w:rPr>
                <w:sz w:val="24"/>
                <w:szCs w:val="24"/>
              </w:rPr>
              <w:t xml:space="preserve"> «Цели и задачи систем</w:t>
            </w:r>
            <w:r w:rsidRPr="00317A26">
              <w:rPr>
                <w:sz w:val="24"/>
                <w:szCs w:val="24"/>
              </w:rPr>
              <w:t>ы</w:t>
            </w:r>
            <w:r w:rsidRPr="00317A26">
              <w:rPr>
                <w:sz w:val="24"/>
                <w:szCs w:val="24"/>
              </w:rPr>
              <w:t xml:space="preserve"> образования на 2022 год по введению обновленных ФГОС НОО и ФГОС ООО»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0F6" w:rsidRPr="00317A26" w:rsidRDefault="008A40F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Февраль 2022 г.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11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Семинар для </w:t>
            </w:r>
            <w:r w:rsidRPr="00317A26">
              <w:rPr>
                <w:sz w:val="24"/>
                <w:szCs w:val="24"/>
              </w:rPr>
              <w:t>заместителей директоров по учебной работе и методистов</w:t>
            </w:r>
            <w:r w:rsidRPr="00317A26">
              <w:rPr>
                <w:sz w:val="24"/>
                <w:szCs w:val="24"/>
              </w:rPr>
              <w:t xml:space="preserve"> «ФГОС 2021 :Ключевые аспекты обновления содержания образования»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Февраль-</w:t>
            </w:r>
            <w:r w:rsidRPr="00317A26">
              <w:rPr>
                <w:sz w:val="24"/>
                <w:szCs w:val="24"/>
              </w:rPr>
              <w:t>Март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12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Организация наставничества с целью повышения профессионального уровня учителей по вопросам внедрения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Постоянно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13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Семинар для директоров и заместителей по учебной работе </w:t>
            </w:r>
            <w:r w:rsidRPr="00317A26">
              <w:rPr>
                <w:sz w:val="24"/>
                <w:szCs w:val="24"/>
              </w:rPr>
              <w:lastRenderedPageBreak/>
              <w:t>«Технология разработки основной образовательной программы основного общего образования»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lastRenderedPageBreak/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Апрель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Семинар для заместителй директоров по учебной работе «Организация внеурочной деятельности в начальной и основной школе»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Апрель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15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Круглый стол «Технология разработки учебных планов по ФГОС НОО и ФГОС ООО»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  <w:r w:rsidRPr="00317A26">
              <w:rPr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Апрель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16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Участие на семинаре для руководителей общеобразовательных организаций по вопросам разработки общеобразовательными организациями адаптированных общеобразовательных программ в соответствии с обновленными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Апрель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17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Направление на повышение квалификации руководящих и педагогических работников при переходе на обновленные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Постоянно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18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Рассмотрение на </w:t>
            </w:r>
            <w:r w:rsidRPr="00317A26">
              <w:rPr>
                <w:sz w:val="24"/>
                <w:szCs w:val="24"/>
              </w:rPr>
              <w:t>совещании директоров</w:t>
            </w:r>
            <w:r w:rsidRPr="00317A26">
              <w:rPr>
                <w:sz w:val="24"/>
                <w:szCs w:val="24"/>
              </w:rPr>
              <w:t xml:space="preserve"> вопроса о готовности введения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Июнь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19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Рассмотрение на </w:t>
            </w:r>
            <w:r w:rsidRPr="00317A26">
              <w:rPr>
                <w:sz w:val="24"/>
                <w:szCs w:val="24"/>
              </w:rPr>
              <w:t>совещании директоров</w:t>
            </w:r>
            <w:r w:rsidRPr="00317A26">
              <w:rPr>
                <w:sz w:val="24"/>
                <w:szCs w:val="24"/>
              </w:rPr>
              <w:t xml:space="preserve"> первых итогов введения обновленных ФГОС НОО и ФГОС ООО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Октябрь 2022</w:t>
            </w:r>
          </w:p>
        </w:tc>
      </w:tr>
      <w:tr w:rsidR="00505F75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20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Default="00505F75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Организация участия в </w:t>
            </w:r>
            <w:r w:rsidRPr="00317A26">
              <w:rPr>
                <w:sz w:val="24"/>
                <w:szCs w:val="24"/>
              </w:rPr>
              <w:t>вебинара</w:t>
            </w:r>
            <w:r w:rsidRPr="00317A26">
              <w:rPr>
                <w:sz w:val="24"/>
                <w:szCs w:val="24"/>
              </w:rPr>
              <w:t>х, проводимых ИРО РТ</w:t>
            </w:r>
            <w:r w:rsidRPr="00317A26">
              <w:rPr>
                <w:sz w:val="24"/>
                <w:szCs w:val="24"/>
              </w:rPr>
              <w:t xml:space="preserve"> «Обновление содержания и</w:t>
            </w:r>
            <w:r w:rsidRPr="00317A26">
              <w:rPr>
                <w:sz w:val="24"/>
                <w:szCs w:val="24"/>
              </w:rPr>
              <w:t xml:space="preserve"> методик преподавания предметных</w:t>
            </w:r>
            <w:r w:rsidRPr="00317A26">
              <w:rPr>
                <w:sz w:val="24"/>
                <w:szCs w:val="24"/>
              </w:rPr>
              <w:t xml:space="preserve"> област</w:t>
            </w:r>
            <w:r w:rsidRPr="00317A26">
              <w:rPr>
                <w:sz w:val="24"/>
                <w:szCs w:val="24"/>
              </w:rPr>
              <w:t>ей</w:t>
            </w:r>
            <w:r w:rsidRPr="00317A26">
              <w:rPr>
                <w:sz w:val="24"/>
                <w:szCs w:val="24"/>
              </w:rPr>
              <w:t xml:space="preserve"> «Русский язык и литература»</w:t>
            </w:r>
            <w:r w:rsidR="00317A26" w:rsidRPr="00317A26">
              <w:rPr>
                <w:sz w:val="24"/>
                <w:szCs w:val="24"/>
              </w:rPr>
              <w:t>,</w:t>
            </w:r>
            <w:r w:rsidRPr="00317A26">
              <w:rPr>
                <w:sz w:val="24"/>
                <w:szCs w:val="24"/>
              </w:rPr>
              <w:t xml:space="preserve"> </w:t>
            </w:r>
            <w:r w:rsidRPr="00317A26">
              <w:rPr>
                <w:sz w:val="24"/>
                <w:szCs w:val="24"/>
              </w:rPr>
              <w:t>«Родной язык и родная литература»</w:t>
            </w:r>
            <w:r w:rsidRPr="00317A26">
              <w:rPr>
                <w:sz w:val="24"/>
                <w:szCs w:val="24"/>
              </w:rPr>
              <w:t>,</w:t>
            </w:r>
            <w:r w:rsidRPr="00317A26">
              <w:rPr>
                <w:sz w:val="24"/>
                <w:szCs w:val="24"/>
              </w:rPr>
              <w:t xml:space="preserve"> «Математика и информатика»</w:t>
            </w:r>
            <w:r w:rsidRPr="00317A26">
              <w:rPr>
                <w:sz w:val="24"/>
                <w:szCs w:val="24"/>
              </w:rPr>
              <w:t xml:space="preserve">, «Общественно-научные предметы», </w:t>
            </w:r>
            <w:r w:rsidRPr="00317A26">
              <w:rPr>
                <w:sz w:val="24"/>
                <w:szCs w:val="24"/>
              </w:rPr>
              <w:t>«Естественнонаучные предметы»</w:t>
            </w:r>
            <w:r w:rsidRPr="00317A26">
              <w:rPr>
                <w:sz w:val="24"/>
                <w:szCs w:val="24"/>
              </w:rPr>
              <w:t xml:space="preserve">, </w:t>
            </w:r>
            <w:r w:rsidRPr="00317A26">
              <w:rPr>
                <w:sz w:val="24"/>
                <w:szCs w:val="24"/>
              </w:rPr>
              <w:t>«Иностранные языки»</w:t>
            </w:r>
            <w:r w:rsidRPr="00317A26">
              <w:rPr>
                <w:sz w:val="24"/>
                <w:szCs w:val="24"/>
              </w:rPr>
              <w:t xml:space="preserve">, </w:t>
            </w:r>
            <w:r w:rsidR="00317A26" w:rsidRPr="00317A26">
              <w:rPr>
                <w:sz w:val="24"/>
                <w:szCs w:val="24"/>
              </w:rPr>
              <w:t>«Физическая культура и основы безопасности жизнедеятельности»</w:t>
            </w:r>
            <w:r w:rsidR="00317A26" w:rsidRPr="00317A26">
              <w:rPr>
                <w:sz w:val="24"/>
                <w:szCs w:val="24"/>
              </w:rPr>
              <w:t xml:space="preserve">, </w:t>
            </w:r>
            <w:r w:rsidR="00317A26" w:rsidRPr="00317A26">
              <w:rPr>
                <w:sz w:val="24"/>
                <w:szCs w:val="24"/>
              </w:rPr>
              <w:t>«Технология»</w:t>
            </w:r>
            <w:r w:rsidR="00317A26" w:rsidRPr="00317A26">
              <w:rPr>
                <w:sz w:val="24"/>
                <w:szCs w:val="24"/>
              </w:rPr>
              <w:t>,</w:t>
            </w:r>
            <w:r w:rsidR="00317A26" w:rsidRPr="00317A26">
              <w:rPr>
                <w:sz w:val="24"/>
                <w:szCs w:val="24"/>
              </w:rPr>
              <w:t xml:space="preserve"> «Искусство»</w:t>
            </w:r>
            <w:r w:rsidR="00317A26" w:rsidRPr="00317A26">
              <w:rPr>
                <w:sz w:val="24"/>
                <w:szCs w:val="24"/>
              </w:rPr>
              <w:t xml:space="preserve"> </w:t>
            </w:r>
            <w:r w:rsidR="00317A26" w:rsidRPr="00317A26">
              <w:rPr>
                <w:sz w:val="24"/>
                <w:szCs w:val="24"/>
              </w:rPr>
              <w:t xml:space="preserve">  </w:t>
            </w:r>
            <w:r w:rsidRPr="00317A26">
              <w:rPr>
                <w:sz w:val="24"/>
                <w:szCs w:val="24"/>
              </w:rPr>
              <w:t xml:space="preserve">  в соответствии с требованиями ФГОС ООО</w:t>
            </w:r>
          </w:p>
          <w:p w:rsidR="007C2080" w:rsidRPr="00317A26" w:rsidRDefault="007C2080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317A2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Отдел образования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F75" w:rsidRPr="00317A26" w:rsidRDefault="00505F75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По графику ИРО РТ</w:t>
            </w:r>
          </w:p>
        </w:tc>
      </w:tr>
      <w:tr w:rsidR="00317A26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21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Default="00317A26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Организация участия в вебинарах, проводимых ИРО РТ «Обновление содержания и методик преподавания предметных областей начального общего образования в соответствии с требованиями ФГОС НОО</w:t>
            </w:r>
          </w:p>
          <w:p w:rsidR="00D84548" w:rsidRPr="00317A26" w:rsidRDefault="00D84548" w:rsidP="00317A26">
            <w:pPr>
              <w:pStyle w:val="a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317A26" w:rsidRDefault="00317A2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 xml:space="preserve">Отдел образования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317A26" w:rsidRDefault="00317A2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317A26">
              <w:rPr>
                <w:sz w:val="24"/>
                <w:szCs w:val="24"/>
              </w:rPr>
              <w:t>По графику ИРО РТ</w:t>
            </w:r>
          </w:p>
        </w:tc>
      </w:tr>
      <w:tr w:rsidR="00317A26" w:rsidRPr="00317A26" w:rsidTr="00CE5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7C2080" w:rsidRDefault="00317A26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</w:p>
        </w:tc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Default="00317A26" w:rsidP="00317A26">
            <w:pPr>
              <w:pStyle w:val="30"/>
              <w:shd w:val="clear" w:color="auto" w:fill="auto"/>
              <w:spacing w:line="240" w:lineRule="auto"/>
              <w:ind w:left="80"/>
            </w:pPr>
            <w:r>
              <w:t>Информационное обеспечение введени</w:t>
            </w:r>
            <w:r>
              <w:t>я обновленных ФГОС НОО и ФГОС ООО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317A26" w:rsidRDefault="00317A26" w:rsidP="00317A26">
            <w:pPr>
              <w:pStyle w:val="a4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317A26" w:rsidRPr="00317A26" w:rsidTr="00960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Pr="007C2080" w:rsidRDefault="007C2080" w:rsidP="00317A26">
            <w:pPr>
              <w:pStyle w:val="a4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7C2080">
              <w:rPr>
                <w:sz w:val="24"/>
                <w:szCs w:val="24"/>
              </w:rPr>
              <w:t>22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Default="00317A26" w:rsidP="00317A26">
            <w:pPr>
              <w:pStyle w:val="a4"/>
              <w:shd w:val="clear" w:color="auto" w:fill="auto"/>
              <w:spacing w:before="0"/>
            </w:pPr>
            <w:r>
              <w:t>Информирование родителей (законных представителей) о целях и задачах, ходе, порядке и результатах обновленных ФГОС НОО и ФГОС ООО через Интернет-ресурсы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Default="00317A26" w:rsidP="00317A26">
            <w:pPr>
              <w:pStyle w:val="a4"/>
              <w:shd w:val="clear" w:color="auto" w:fill="auto"/>
              <w:spacing w:before="0"/>
              <w:ind w:left="120"/>
              <w:jc w:val="left"/>
            </w:pPr>
            <w:r>
              <w:t>Муниципальные органы управления образованием Образовательные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A26" w:rsidRDefault="00317A26" w:rsidP="00317A26">
            <w:pPr>
              <w:pStyle w:val="a4"/>
              <w:shd w:val="clear" w:color="auto" w:fill="auto"/>
              <w:spacing w:before="0" w:line="240" w:lineRule="auto"/>
              <w:ind w:left="80"/>
              <w:jc w:val="left"/>
            </w:pPr>
            <w:r>
              <w:t>В течение года</w:t>
            </w:r>
          </w:p>
        </w:tc>
      </w:tr>
    </w:tbl>
    <w:p w:rsidR="00017C33" w:rsidRPr="00017C33" w:rsidRDefault="00017C33" w:rsidP="00017C33">
      <w:pPr>
        <w:jc w:val="center"/>
        <w:rPr>
          <w:rFonts w:ascii="Times New Roman" w:hAnsi="Times New Roman" w:cs="Times New Roman"/>
        </w:rPr>
      </w:pPr>
    </w:p>
    <w:sectPr w:rsidR="00017C33" w:rsidRPr="00017C33" w:rsidSect="00D845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33"/>
    <w:rsid w:val="00017C33"/>
    <w:rsid w:val="00317A26"/>
    <w:rsid w:val="00505F75"/>
    <w:rsid w:val="00656AB6"/>
    <w:rsid w:val="007C2080"/>
    <w:rsid w:val="007D6F15"/>
    <w:rsid w:val="008A40F6"/>
    <w:rsid w:val="00960B79"/>
    <w:rsid w:val="00D84548"/>
    <w:rsid w:val="00E4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1"/>
    <w:uiPriority w:val="99"/>
    <w:rsid w:val="00017C3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Подпись к таблице1"/>
    <w:basedOn w:val="a"/>
    <w:link w:val="a3"/>
    <w:uiPriority w:val="99"/>
    <w:rsid w:val="00017C33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10">
    <w:name w:val="Основной текст Знак1"/>
    <w:basedOn w:val="a0"/>
    <w:link w:val="a4"/>
    <w:uiPriority w:val="99"/>
    <w:rsid w:val="00960B7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0"/>
    <w:uiPriority w:val="99"/>
    <w:rsid w:val="00960B79"/>
    <w:pPr>
      <w:shd w:val="clear" w:color="auto" w:fill="FFFFFF"/>
      <w:spacing w:before="300" w:line="322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60B7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8A40F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A40F6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1"/>
    <w:uiPriority w:val="99"/>
    <w:rsid w:val="00017C3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Подпись к таблице1"/>
    <w:basedOn w:val="a"/>
    <w:link w:val="a3"/>
    <w:uiPriority w:val="99"/>
    <w:rsid w:val="00017C33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10">
    <w:name w:val="Основной текст Знак1"/>
    <w:basedOn w:val="a0"/>
    <w:link w:val="a4"/>
    <w:uiPriority w:val="99"/>
    <w:rsid w:val="00960B7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0"/>
    <w:uiPriority w:val="99"/>
    <w:rsid w:val="00960B79"/>
    <w:pPr>
      <w:shd w:val="clear" w:color="auto" w:fill="FFFFFF"/>
      <w:spacing w:before="300" w:line="322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60B7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8A40F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A40F6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2022-03-01T06:30:00Z</dcterms:created>
  <dcterms:modified xsi:type="dcterms:W3CDTF">2022-03-01T07:58:00Z</dcterms:modified>
</cp:coreProperties>
</file>